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5225" w14:textId="023BFE8B" w:rsidR="00532746" w:rsidRDefault="00096CE3">
      <w:r>
        <w:rPr>
          <w:noProof/>
        </w:rPr>
        <w:drawing>
          <wp:anchor distT="0" distB="0" distL="114300" distR="114300" simplePos="0" relativeHeight="251659264" behindDoc="0" locked="0" layoutInCell="1" allowOverlap="1" wp14:anchorId="5619059B" wp14:editId="7E1BDA5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2360" cy="1234440"/>
            <wp:effectExtent l="0" t="0" r="2540" b="381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1AD98" wp14:editId="34A0FF65">
            <wp:simplePos x="2301240" y="914400"/>
            <wp:positionH relativeFrom="margin">
              <wp:align>left</wp:align>
            </wp:positionH>
            <wp:positionV relativeFrom="margin">
              <wp:align>top</wp:align>
            </wp:positionV>
            <wp:extent cx="2743200" cy="14395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-stop-the-bleed-logo-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734" cy="146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514">
        <w:t xml:space="preserve"> </w:t>
      </w:r>
    </w:p>
    <w:p w14:paraId="67B935CC" w14:textId="77777777" w:rsidR="00181514" w:rsidRDefault="00181514"/>
    <w:p w14:paraId="4751C394" w14:textId="77777777" w:rsidR="00181514" w:rsidRDefault="00181514"/>
    <w:p w14:paraId="6149ECC5" w14:textId="77777777" w:rsidR="00096CE3" w:rsidRDefault="00096CE3" w:rsidP="00181514">
      <w:pPr>
        <w:jc w:val="center"/>
        <w:rPr>
          <w:sz w:val="52"/>
          <w:szCs w:val="52"/>
        </w:rPr>
      </w:pPr>
    </w:p>
    <w:p w14:paraId="26C8D0E5" w14:textId="187F7CC7" w:rsidR="00181514" w:rsidRPr="00096CE3" w:rsidRDefault="00096CE3" w:rsidP="00181514">
      <w:pPr>
        <w:jc w:val="center"/>
        <w:rPr>
          <w:sz w:val="40"/>
          <w:szCs w:val="40"/>
        </w:rPr>
      </w:pPr>
      <w:hyperlink r:id="rId9" w:history="1">
        <w:r w:rsidRPr="00096CE3">
          <w:rPr>
            <w:rStyle w:val="Hyperlink"/>
            <w:sz w:val="40"/>
            <w:szCs w:val="40"/>
          </w:rPr>
          <w:t>www.peacehealth.org/stopthebleed</w:t>
        </w:r>
      </w:hyperlink>
    </w:p>
    <w:p w14:paraId="3B9F1B71" w14:textId="3655CD7A" w:rsidR="00181514" w:rsidRPr="00096CE3" w:rsidRDefault="00181514" w:rsidP="00181514">
      <w:pPr>
        <w:jc w:val="center"/>
        <w:rPr>
          <w:sz w:val="40"/>
          <w:szCs w:val="40"/>
        </w:rPr>
      </w:pPr>
      <w:hyperlink r:id="rId10" w:history="1">
        <w:r w:rsidRPr="00096CE3">
          <w:rPr>
            <w:rStyle w:val="Hyperlink"/>
            <w:sz w:val="40"/>
            <w:szCs w:val="40"/>
          </w:rPr>
          <w:t>www.bleedingcontr</w:t>
        </w:r>
        <w:r w:rsidRPr="00096CE3">
          <w:rPr>
            <w:rStyle w:val="Hyperlink"/>
            <w:sz w:val="40"/>
            <w:szCs w:val="40"/>
          </w:rPr>
          <w:t>o</w:t>
        </w:r>
        <w:r w:rsidRPr="00096CE3">
          <w:rPr>
            <w:rStyle w:val="Hyperlink"/>
            <w:sz w:val="40"/>
            <w:szCs w:val="40"/>
          </w:rPr>
          <w:t>l.org</w:t>
        </w:r>
      </w:hyperlink>
    </w:p>
    <w:p w14:paraId="55B7F4CE" w14:textId="3B3981DE" w:rsidR="00181514" w:rsidRDefault="00181514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514">
        <w:rPr>
          <w:sz w:val="28"/>
          <w:szCs w:val="28"/>
        </w:rPr>
        <w:t>Determine audience, location, time, and place</w:t>
      </w:r>
    </w:p>
    <w:p w14:paraId="2837F5A5" w14:textId="0EDAC3A2" w:rsidR="00096CE3" w:rsidRDefault="00096CE3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Advertise the class(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)</w:t>
      </w:r>
    </w:p>
    <w:p w14:paraId="336DA64B" w14:textId="50DD036E" w:rsidR="00181514" w:rsidRPr="00181514" w:rsidRDefault="00181514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Gather teaching supplies</w:t>
      </w:r>
    </w:p>
    <w:p w14:paraId="1239D159" w14:textId="26C7EF59" w:rsidR="00181514" w:rsidRPr="00181514" w:rsidRDefault="00181514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 adequate</w:t>
      </w:r>
      <w:r w:rsidRPr="00181514">
        <w:rPr>
          <w:sz w:val="28"/>
          <w:szCs w:val="28"/>
        </w:rPr>
        <w:t xml:space="preserve"> instructors </w:t>
      </w:r>
      <w:r>
        <w:rPr>
          <w:sz w:val="28"/>
          <w:szCs w:val="28"/>
        </w:rPr>
        <w:t xml:space="preserve">with a </w:t>
      </w:r>
      <w:r w:rsidRPr="00181514">
        <w:rPr>
          <w:sz w:val="28"/>
          <w:szCs w:val="28"/>
        </w:rPr>
        <w:t>1:8 ratio</w:t>
      </w:r>
    </w:p>
    <w:p w14:paraId="018E51DD" w14:textId="34F075A7" w:rsidR="00181514" w:rsidRPr="00181514" w:rsidRDefault="00181514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514">
        <w:rPr>
          <w:sz w:val="28"/>
          <w:szCs w:val="28"/>
        </w:rPr>
        <w:t xml:space="preserve">Schedule </w:t>
      </w:r>
      <w:proofErr w:type="gramStart"/>
      <w:r w:rsidRPr="00181514">
        <w:rPr>
          <w:sz w:val="28"/>
          <w:szCs w:val="28"/>
        </w:rPr>
        <w:t>1 hour</w:t>
      </w:r>
      <w:proofErr w:type="gramEnd"/>
      <w:r w:rsidRPr="00181514">
        <w:rPr>
          <w:sz w:val="28"/>
          <w:szCs w:val="28"/>
        </w:rPr>
        <w:t xml:space="preserve"> </w:t>
      </w:r>
      <w:r w:rsidRPr="00181514">
        <w:rPr>
          <w:noProof/>
          <w:sz w:val="28"/>
          <w:szCs w:val="28"/>
        </w:rPr>
        <w:t>period</w:t>
      </w:r>
      <w:r w:rsidR="00096CE3">
        <w:rPr>
          <w:noProof/>
          <w:sz w:val="28"/>
          <w:szCs w:val="28"/>
        </w:rPr>
        <w:t xml:space="preserve"> per set of students</w:t>
      </w:r>
    </w:p>
    <w:p w14:paraId="569CC2D3" w14:textId="097C79C8" w:rsidR="00181514" w:rsidRPr="00181514" w:rsidRDefault="00181514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514">
        <w:rPr>
          <w:noProof/>
          <w:sz w:val="28"/>
          <w:szCs w:val="28"/>
        </w:rPr>
        <w:t>15</w:t>
      </w:r>
      <w:r>
        <w:rPr>
          <w:noProof/>
          <w:sz w:val="28"/>
          <w:szCs w:val="28"/>
        </w:rPr>
        <w:t>-</w:t>
      </w:r>
      <w:r w:rsidRPr="00181514">
        <w:rPr>
          <w:noProof/>
          <w:sz w:val="28"/>
          <w:szCs w:val="28"/>
        </w:rPr>
        <w:t>minute</w:t>
      </w:r>
      <w:r w:rsidRPr="00181514">
        <w:rPr>
          <w:sz w:val="28"/>
          <w:szCs w:val="28"/>
        </w:rPr>
        <w:t xml:space="preserve"> set-up and clean-up</w:t>
      </w:r>
    </w:p>
    <w:p w14:paraId="516F1A8A" w14:textId="21D70491" w:rsidR="00181514" w:rsidRPr="00181514" w:rsidRDefault="00181514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514">
        <w:rPr>
          <w:noProof/>
          <w:sz w:val="28"/>
          <w:szCs w:val="28"/>
        </w:rPr>
        <w:t>Have partic</w:t>
      </w:r>
      <w:r>
        <w:rPr>
          <w:noProof/>
          <w:sz w:val="28"/>
          <w:szCs w:val="28"/>
        </w:rPr>
        <w:t>i</w:t>
      </w:r>
      <w:r w:rsidRPr="00181514">
        <w:rPr>
          <w:noProof/>
          <w:sz w:val="28"/>
          <w:szCs w:val="28"/>
        </w:rPr>
        <w:t>pants sign in</w:t>
      </w:r>
    </w:p>
    <w:p w14:paraId="77CA9323" w14:textId="3AD4600E" w:rsidR="00181514" w:rsidRPr="00181514" w:rsidRDefault="00181514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514">
        <w:rPr>
          <w:sz w:val="28"/>
          <w:szCs w:val="28"/>
        </w:rPr>
        <w:t>Conduct lecture</w:t>
      </w:r>
      <w:r w:rsidR="00096CE3">
        <w:rPr>
          <w:sz w:val="28"/>
          <w:szCs w:val="28"/>
        </w:rPr>
        <w:t xml:space="preserve"> (20 minutes)</w:t>
      </w:r>
    </w:p>
    <w:p w14:paraId="013564DF" w14:textId="24F5A1A7" w:rsidR="00181514" w:rsidRPr="00181514" w:rsidRDefault="00181514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514">
        <w:rPr>
          <w:sz w:val="28"/>
          <w:szCs w:val="28"/>
        </w:rPr>
        <w:t>Conduct two station (wound packing and use of tourniquets)</w:t>
      </w:r>
      <w:r w:rsidR="00096CE3">
        <w:rPr>
          <w:sz w:val="28"/>
          <w:szCs w:val="28"/>
        </w:rPr>
        <w:t xml:space="preserve"> each 20 </w:t>
      </w:r>
      <w:proofErr w:type="gramStart"/>
      <w:r w:rsidR="00096CE3">
        <w:rPr>
          <w:sz w:val="28"/>
          <w:szCs w:val="28"/>
        </w:rPr>
        <w:t>minutes</w:t>
      </w:r>
      <w:proofErr w:type="gramEnd"/>
    </w:p>
    <w:p w14:paraId="4E4879AB" w14:textId="79921008" w:rsidR="00181514" w:rsidRPr="00181514" w:rsidRDefault="00096CE3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Distribute</w:t>
      </w:r>
      <w:r w:rsidR="00181514" w:rsidRPr="00181514">
        <w:rPr>
          <w:sz w:val="28"/>
          <w:szCs w:val="28"/>
        </w:rPr>
        <w:t xml:space="preserve"> completion certificates</w:t>
      </w:r>
      <w:r>
        <w:rPr>
          <w:sz w:val="28"/>
          <w:szCs w:val="28"/>
        </w:rPr>
        <w:t xml:space="preserve"> as able</w:t>
      </w:r>
    </w:p>
    <w:p w14:paraId="5CCEB227" w14:textId="630451EB" w:rsidR="00181514" w:rsidRPr="00181514" w:rsidRDefault="00181514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514">
        <w:rPr>
          <w:sz w:val="28"/>
          <w:szCs w:val="28"/>
        </w:rPr>
        <w:t>Identify early, those who qualify as instructors</w:t>
      </w:r>
    </w:p>
    <w:p w14:paraId="7FAB0457" w14:textId="737DEDD3" w:rsidR="00181514" w:rsidRDefault="00181514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514">
        <w:rPr>
          <w:sz w:val="28"/>
          <w:szCs w:val="28"/>
        </w:rPr>
        <w:t>Hold Trainer meeting for 15 minutes after the initial training</w:t>
      </w:r>
    </w:p>
    <w:p w14:paraId="4119BFA6" w14:textId="5D86F034" w:rsidR="00096CE3" w:rsidRPr="00181514" w:rsidRDefault="00096CE3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Identify those on </w:t>
      </w:r>
      <w:r w:rsidRPr="00096CE3">
        <w:rPr>
          <w:noProof/>
          <w:sz w:val="28"/>
          <w:szCs w:val="28"/>
        </w:rPr>
        <w:t>sign</w:t>
      </w:r>
      <w:r>
        <w:rPr>
          <w:noProof/>
          <w:sz w:val="28"/>
          <w:szCs w:val="28"/>
        </w:rPr>
        <w:t>-</w:t>
      </w:r>
      <w:r w:rsidRPr="00096CE3">
        <w:rPr>
          <w:noProof/>
          <w:sz w:val="28"/>
          <w:szCs w:val="28"/>
        </w:rPr>
        <w:t>in</w:t>
      </w:r>
      <w:r>
        <w:rPr>
          <w:sz w:val="28"/>
          <w:szCs w:val="28"/>
        </w:rPr>
        <w:t xml:space="preserve"> sheet who are now trainers</w:t>
      </w:r>
    </w:p>
    <w:p w14:paraId="37435D7E" w14:textId="4A12D912" w:rsidR="00181514" w:rsidRPr="00181514" w:rsidRDefault="00181514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514">
        <w:rPr>
          <w:sz w:val="28"/>
          <w:szCs w:val="28"/>
        </w:rPr>
        <w:t>Email, fax the sign in sheets regularly</w:t>
      </w:r>
    </w:p>
    <w:p w14:paraId="08947D25" w14:textId="24616AB9" w:rsidR="00181514" w:rsidRDefault="00181514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514">
        <w:rPr>
          <w:sz w:val="28"/>
          <w:szCs w:val="28"/>
        </w:rPr>
        <w:t>Conduct as many classes as possible</w:t>
      </w:r>
    </w:p>
    <w:p w14:paraId="7DBD4A52" w14:textId="3B8722C6" w:rsidR="00096CE3" w:rsidRDefault="00096CE3" w:rsidP="00096CE3">
      <w:pPr>
        <w:spacing w:before="240" w:line="252" w:lineRule="auto"/>
        <w:rPr>
          <w:rFonts w:ascii="Calibri" w:eastAsiaTheme="minorEastAsia" w:hAnsi="Calibri"/>
          <w:noProof/>
        </w:rPr>
      </w:pPr>
      <w:r>
        <w:rPr>
          <w:rFonts w:ascii="Arial" w:eastAsiaTheme="minorEastAsia" w:hAnsi="Arial" w:cs="Arial"/>
          <w:b/>
          <w:noProof/>
          <w:color w:val="005595"/>
        </w:rPr>
        <w:drawing>
          <wp:inline distT="0" distB="0" distL="0" distR="0" wp14:anchorId="2763879D" wp14:editId="58FB4B5D">
            <wp:extent cx="4122420" cy="38100"/>
            <wp:effectExtent l="0" t="0" r="0" b="0"/>
            <wp:docPr id="4" name="Picture 4" descr="cid:image002.jpg@01D2CFDF.92D00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CFDF.92D00A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926BF" w14:textId="53DDA77A" w:rsidR="00096CE3" w:rsidRDefault="00096CE3" w:rsidP="00096CE3">
      <w:pPr>
        <w:autoSpaceDE w:val="0"/>
        <w:autoSpaceDN w:val="0"/>
        <w:spacing w:line="288" w:lineRule="auto"/>
        <w:rPr>
          <w:rFonts w:eastAsiaTheme="minorEastAsia"/>
          <w:bCs/>
          <w:noProof/>
          <w:color w:val="005695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09B4A1" wp14:editId="7B5055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5005" cy="9613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noProof/>
          <w:color w:val="005695"/>
        </w:rPr>
        <w:t>Jim Cole</w:t>
      </w:r>
      <w:r>
        <w:rPr>
          <w:rFonts w:eastAsiaTheme="minorEastAsia"/>
          <w:bCs/>
          <w:noProof/>
          <w:color w:val="005695"/>
        </w:rPr>
        <w:t>, LP, MAHE, NRP, FP-C, CEMSO, CMTE</w:t>
      </w:r>
    </w:p>
    <w:p w14:paraId="62B04A12" w14:textId="77777777" w:rsidR="00096CE3" w:rsidRDefault="00096CE3" w:rsidP="00096CE3">
      <w:pPr>
        <w:autoSpaceDE w:val="0"/>
        <w:autoSpaceDN w:val="0"/>
        <w:spacing w:line="288" w:lineRule="auto"/>
        <w:rPr>
          <w:rFonts w:eastAsiaTheme="minorEastAsia"/>
          <w:noProof/>
        </w:rPr>
      </w:pPr>
      <w:r>
        <w:rPr>
          <w:rFonts w:eastAsiaTheme="minorEastAsia"/>
          <w:b/>
          <w:noProof/>
          <w:color w:val="666666"/>
        </w:rPr>
        <w:t>EMS Coordinator</w:t>
      </w:r>
      <w:r>
        <w:rPr>
          <w:rFonts w:eastAsiaTheme="minorEastAsia"/>
          <w:b/>
          <w:bCs/>
          <w:noProof/>
          <w:color w:val="005695"/>
        </w:rPr>
        <w:t> </w:t>
      </w:r>
      <w:r>
        <w:rPr>
          <w:rFonts w:eastAsiaTheme="minorEastAsia"/>
          <w:noProof/>
          <w:color w:val="005695"/>
        </w:rPr>
        <w:t>|</w:t>
      </w:r>
      <w:r>
        <w:rPr>
          <w:rFonts w:eastAsiaTheme="minorEastAsia"/>
          <w:noProof/>
          <w:color w:val="666666"/>
        </w:rPr>
        <w:t> PeaceHealth Oregon Network</w:t>
      </w:r>
    </w:p>
    <w:p w14:paraId="201688D4" w14:textId="77777777" w:rsidR="00096CE3" w:rsidRDefault="00096CE3" w:rsidP="00096CE3">
      <w:pPr>
        <w:autoSpaceDE w:val="0"/>
        <w:autoSpaceDN w:val="0"/>
        <w:spacing w:line="288" w:lineRule="auto"/>
        <w:rPr>
          <w:rFonts w:eastAsiaTheme="minorEastAsia"/>
          <w:noProof/>
        </w:rPr>
      </w:pPr>
      <w:hyperlink r:id="rId13" w:history="1">
        <w:r>
          <w:rPr>
            <w:rStyle w:val="Hyperlink"/>
            <w:rFonts w:eastAsiaTheme="minorEastAsia"/>
            <w:noProof/>
          </w:rPr>
          <w:t>www.PeaceHealth.org/EMS</w:t>
        </w:r>
      </w:hyperlink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  <w:color w:val="666666"/>
        </w:rPr>
        <w:t> </w:t>
      </w:r>
      <w:r>
        <w:rPr>
          <w:rFonts w:eastAsiaTheme="minorEastAsia"/>
          <w:noProof/>
          <w:color w:val="005695"/>
        </w:rPr>
        <w:t>|</w:t>
      </w:r>
      <w:r>
        <w:rPr>
          <w:rFonts w:eastAsiaTheme="minorEastAsia"/>
          <w:noProof/>
          <w:color w:val="666666"/>
        </w:rPr>
        <w:t>  3333 RiverBend Drive</w:t>
      </w:r>
      <w:r>
        <w:rPr>
          <w:rFonts w:eastAsiaTheme="minorEastAsia"/>
          <w:b/>
          <w:bCs/>
          <w:noProof/>
          <w:color w:val="005695"/>
        </w:rPr>
        <w:t> |</w:t>
      </w:r>
      <w:r>
        <w:rPr>
          <w:rFonts w:eastAsiaTheme="minorEastAsia"/>
          <w:noProof/>
          <w:color w:val="666666"/>
        </w:rPr>
        <w:t> Springfield, OR 97477</w:t>
      </w:r>
    </w:p>
    <w:p w14:paraId="1B8C0343" w14:textId="77777777" w:rsidR="00096CE3" w:rsidRDefault="00096CE3" w:rsidP="00096CE3">
      <w:pPr>
        <w:spacing w:line="252" w:lineRule="auto"/>
        <w:rPr>
          <w:rFonts w:eastAsiaTheme="minorEastAsia"/>
          <w:noProof/>
          <w:color w:val="666666"/>
        </w:rPr>
      </w:pPr>
      <w:hyperlink r:id="rId14" w:history="1">
        <w:r>
          <w:rPr>
            <w:rStyle w:val="Hyperlink"/>
            <w:rFonts w:eastAsiaTheme="minorEastAsia"/>
            <w:noProof/>
          </w:rPr>
          <w:t>jcole3@peacehealth.org</w:t>
        </w:r>
      </w:hyperlink>
      <w:r>
        <w:rPr>
          <w:rFonts w:eastAsiaTheme="minorEastAsia"/>
          <w:noProof/>
          <w:color w:val="666666"/>
        </w:rPr>
        <w:t xml:space="preserve">  </w:t>
      </w:r>
      <w:r>
        <w:rPr>
          <w:rFonts w:eastAsiaTheme="minorEastAsia"/>
          <w:noProof/>
          <w:color w:val="005695"/>
        </w:rPr>
        <w:t>|</w:t>
      </w:r>
      <w:r>
        <w:rPr>
          <w:rFonts w:eastAsiaTheme="minorEastAsia"/>
          <w:noProof/>
          <w:color w:val="666666"/>
        </w:rPr>
        <w:t> </w:t>
      </w:r>
      <w:r>
        <w:rPr>
          <w:rFonts w:eastAsiaTheme="minorEastAsia"/>
          <w:noProof/>
          <w:color w:val="005695"/>
        </w:rPr>
        <w:t>office</w:t>
      </w:r>
      <w:r>
        <w:rPr>
          <w:rFonts w:eastAsiaTheme="minorEastAsia"/>
          <w:noProof/>
          <w:color w:val="666666"/>
        </w:rPr>
        <w:t xml:space="preserve"> 541-222-1794 </w:t>
      </w:r>
      <w:r>
        <w:rPr>
          <w:rFonts w:eastAsiaTheme="minorEastAsia"/>
          <w:noProof/>
          <w:color w:val="005695"/>
        </w:rPr>
        <w:t>|</w:t>
      </w:r>
      <w:r>
        <w:rPr>
          <w:rFonts w:eastAsiaTheme="minorEastAsia"/>
          <w:noProof/>
          <w:color w:val="666666"/>
        </w:rPr>
        <w:t> </w:t>
      </w:r>
      <w:r>
        <w:rPr>
          <w:rFonts w:eastAsiaTheme="minorEastAsia"/>
          <w:noProof/>
          <w:color w:val="005695"/>
        </w:rPr>
        <w:t>mobile/txt</w:t>
      </w:r>
      <w:r>
        <w:rPr>
          <w:rFonts w:eastAsiaTheme="minorEastAsia"/>
          <w:noProof/>
          <w:color w:val="666666"/>
        </w:rPr>
        <w:t xml:space="preserve"> 541-525-9115</w:t>
      </w:r>
    </w:p>
    <w:p w14:paraId="1F55A372" w14:textId="42576E5F" w:rsidR="00181514" w:rsidRDefault="00096CE3" w:rsidP="00096CE3">
      <w:r>
        <w:rPr>
          <w:rFonts w:eastAsiaTheme="minorEastAsia"/>
          <w:noProof/>
        </w:rPr>
        <w:drawing>
          <wp:inline distT="0" distB="0" distL="0" distR="0" wp14:anchorId="30566714" wp14:editId="63B4963D">
            <wp:extent cx="1584960" cy="487680"/>
            <wp:effectExtent l="0" t="0" r="0" b="7620"/>
            <wp:docPr id="3" name="Picture 3" descr="cid:image007.jpg@01D398DB.2333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398DB.233398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5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7C79F" w14:textId="77777777" w:rsidR="00096CE3" w:rsidRDefault="00096CE3" w:rsidP="00096CE3">
      <w:pPr>
        <w:spacing w:after="0" w:line="240" w:lineRule="auto"/>
      </w:pPr>
      <w:r>
        <w:separator/>
      </w:r>
    </w:p>
  </w:endnote>
  <w:endnote w:type="continuationSeparator" w:id="0">
    <w:p w14:paraId="56DA9671" w14:textId="77777777" w:rsidR="00096CE3" w:rsidRDefault="00096CE3" w:rsidP="0009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8E83" w14:textId="77777777" w:rsidR="00096CE3" w:rsidRDefault="00096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8E4B" w14:textId="77777777" w:rsidR="00096CE3" w:rsidRDefault="00096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C678" w14:textId="77777777" w:rsidR="00096CE3" w:rsidRDefault="0009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69D1" w14:textId="77777777" w:rsidR="00096CE3" w:rsidRDefault="00096CE3" w:rsidP="00096CE3">
      <w:pPr>
        <w:spacing w:after="0" w:line="240" w:lineRule="auto"/>
      </w:pPr>
      <w:r>
        <w:separator/>
      </w:r>
    </w:p>
  </w:footnote>
  <w:footnote w:type="continuationSeparator" w:id="0">
    <w:p w14:paraId="3D3E0868" w14:textId="77777777" w:rsidR="00096CE3" w:rsidRDefault="00096CE3" w:rsidP="0009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3BE2" w14:textId="77777777" w:rsidR="00096CE3" w:rsidRDefault="00096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24F7" w14:textId="77777777" w:rsidR="00096CE3" w:rsidRDefault="00096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A3AC" w14:textId="77777777" w:rsidR="00096CE3" w:rsidRDefault="00096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E5C6C"/>
    <w:multiLevelType w:val="hybridMultilevel"/>
    <w:tmpl w:val="C626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wMrAwNDc1Njc2tTBV0lEKTi0uzszPAykwrAUAds/HZywAAAA="/>
  </w:docVars>
  <w:rsids>
    <w:rsidRoot w:val="00181514"/>
    <w:rsid w:val="00096CE3"/>
    <w:rsid w:val="00181514"/>
    <w:rsid w:val="005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65785"/>
  <w15:chartTrackingRefBased/>
  <w15:docId w15:val="{BA2BE463-7F87-4799-9DF0-C235514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5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15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15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E3"/>
  </w:style>
  <w:style w:type="paragraph" w:styleId="Footer">
    <w:name w:val="footer"/>
    <w:basedOn w:val="Normal"/>
    <w:link w:val="FooterChar"/>
    <w:uiPriority w:val="99"/>
    <w:unhideWhenUsed/>
    <w:rsid w:val="0009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eacehealth.org/EM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bleedingcontrol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eacehealth.org/stopthebleed" TargetMode="External"/><Relationship Id="rId14" Type="http://schemas.openxmlformats.org/officeDocument/2006/relationships/hyperlink" Target="mailto:jcole3@peacehealth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Jim</dc:creator>
  <cp:keywords/>
  <dc:description/>
  <cp:lastModifiedBy>Cole, Jim</cp:lastModifiedBy>
  <cp:revision>1</cp:revision>
  <dcterms:created xsi:type="dcterms:W3CDTF">2018-04-12T15:33:00Z</dcterms:created>
  <dcterms:modified xsi:type="dcterms:W3CDTF">2018-04-12T15:42:00Z</dcterms:modified>
</cp:coreProperties>
</file>